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"/>
        <w:gridCol w:w="2340"/>
        <w:gridCol w:w="11"/>
        <w:gridCol w:w="826"/>
        <w:gridCol w:w="1670"/>
        <w:gridCol w:w="90"/>
        <w:gridCol w:w="1517"/>
        <w:gridCol w:w="34"/>
        <w:gridCol w:w="611"/>
        <w:gridCol w:w="136"/>
        <w:gridCol w:w="96"/>
        <w:gridCol w:w="1970"/>
        <w:gridCol w:w="22"/>
        <w:gridCol w:w="22"/>
        <w:gridCol w:w="509"/>
      </w:tblGrid>
      <w:tr w:rsidR="00BA6ADB" w:rsidRPr="001C74F4" w:rsidTr="00663F35">
        <w:trPr>
          <w:gridAfter w:val="3"/>
          <w:wAfter w:w="277" w:type="pct"/>
          <w:trHeight w:val="469"/>
          <w:tblCellSpacing w:w="0" w:type="dxa"/>
        </w:trPr>
        <w:tc>
          <w:tcPr>
            <w:tcW w:w="1255" w:type="pct"/>
            <w:gridSpan w:val="3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1C74F4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1C74F4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50 Филиал ФГБУ "ФКП Росреестра" по Московской области</w:t>
            </w:r>
          </w:p>
        </w:tc>
        <w:tc>
          <w:tcPr>
            <w:tcW w:w="1290" w:type="pct"/>
            <w:gridSpan w:val="3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1C74F4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hyperlink r:id="rId4" w:history="1">
              <w:r w:rsidRPr="001C74F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ru-RU"/>
                </w:rPr>
                <w:t>Ивантеевский отдел</w:t>
              </w:r>
            </w:hyperlink>
          </w:p>
          <w:p w:rsidR="00BA6ADB" w:rsidRPr="001C74F4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drawing>
                <wp:inline distT="0" distB="0" distL="0" distR="0">
                  <wp:extent cx="138430" cy="148590"/>
                  <wp:effectExtent l="19050" t="0" r="0" b="0"/>
                  <wp:docPr id="79" name="Picture 79" descr="https://rosreestr.ru/wps/PA_FCCLPGUOcesPortApp/images/common/service/cam_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rosreestr.ru/wps/PA_FCCLPGUOcesPortApp/images/common/service/cam_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ADB" w:rsidRPr="001C74F4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80" name="Picture 80" descr="https://rosreestr.ru/wps/PA_FCCLPGUOcesPortApp/images/common/service/asvz_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rosreestr.ru/wps/PA_FCCLPGUOcesPortApp/images/common/service/asvz_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ADB" w:rsidRPr="001C74F4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81" name="Picture 81" descr="https://rosreestr.ru/wps/PA_FCCLPGUOcesPortApp/images/common/service/prereg_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rosreestr.ru/wps/PA_FCCLPGUOcesPortApp/images/common/service/prereg_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1C74F4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1C74F4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141282, г.Ивантеевка, Центральный проезд, 4</w:t>
            </w:r>
          </w:p>
        </w:tc>
        <w:tc>
          <w:tcPr>
            <w:tcW w:w="10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1C74F4" w:rsidRDefault="00BA6ADB" w:rsidP="00663F35">
            <w:pPr>
              <w:wordWrap w:val="0"/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1C74F4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8 800 100 34 34</w:t>
            </w:r>
          </w:p>
        </w:tc>
      </w:tr>
      <w:tr w:rsidR="00BA6ADB" w:rsidRPr="00FE508E" w:rsidTr="00663F35">
        <w:trPr>
          <w:gridAfter w:val="3"/>
          <w:wAfter w:w="277" w:type="pct"/>
          <w:trHeight w:val="469"/>
          <w:tblCellSpacing w:w="0" w:type="dxa"/>
        </w:trPr>
        <w:tc>
          <w:tcPr>
            <w:tcW w:w="1255" w:type="pct"/>
            <w:gridSpan w:val="3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FE508E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50 Многофункциональный центр Московской области</w:t>
            </w:r>
          </w:p>
        </w:tc>
        <w:tc>
          <w:tcPr>
            <w:tcW w:w="1290" w:type="pct"/>
            <w:gridSpan w:val="3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hyperlink r:id="rId8" w:history="1">
              <w:r w:rsidRPr="00FE508E">
                <w:rPr>
                  <w:rFonts w:ascii="Arial" w:eastAsia="Times New Roman" w:hAnsi="Arial" w:cs="Arial"/>
                  <w:color w:val="006FB8"/>
                  <w:sz w:val="20"/>
                  <w:u w:val="single"/>
                  <w:lang w:eastAsia="ru-RU"/>
                </w:rPr>
                <w:t>Муниципальное автономное учреждение города Ивантеевки Московской области "Многофункциональный центр предоставления государственных и муниципальных услуг"</w:t>
              </w:r>
            </w:hyperlink>
          </w:p>
        </w:tc>
        <w:tc>
          <w:tcPr>
            <w:tcW w:w="10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FE508E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141282, Московская область, г. Ивантеевка, ул. Дзержинского, д. 17а</w:t>
            </w:r>
          </w:p>
        </w:tc>
        <w:tc>
          <w:tcPr>
            <w:tcW w:w="10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FE508E" w:rsidRDefault="00BA6ADB" w:rsidP="00663F35">
            <w:pPr>
              <w:wordWrap w:val="0"/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</w:p>
        </w:tc>
      </w:tr>
      <w:tr w:rsidR="00BA6ADB" w:rsidRPr="00FE508E" w:rsidTr="00663F35">
        <w:trPr>
          <w:gridAfter w:val="3"/>
          <w:wAfter w:w="254" w:type="pct"/>
          <w:trHeight w:val="17"/>
          <w:tblCellSpacing w:w="0" w:type="dxa"/>
        </w:trPr>
        <w:tc>
          <w:tcPr>
            <w:tcW w:w="0" w:type="auto"/>
            <w:gridSpan w:val="3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BA6ADB" w:rsidRPr="00FE508E" w:rsidRDefault="00BA6ADB" w:rsidP="00663F35">
            <w:pPr>
              <w:spacing w:after="0" w:line="17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43434"/>
                <w:sz w:val="20"/>
                <w:szCs w:val="20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1" name="Picture 1" descr="https://rosreestr.ru/wps/PA_FCCLPGUOcesPortApp/images/common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osreestr.ru/wps/PA_FCCLPGUOcesPortApp/images/common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BA6ADB" w:rsidRPr="00FE508E" w:rsidRDefault="00BA6ADB" w:rsidP="00663F35">
            <w:pPr>
              <w:spacing w:after="0" w:line="17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43434"/>
                <w:sz w:val="20"/>
                <w:szCs w:val="20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2" name="Picture 2" descr="https://rosreestr.ru/wps/PA_FCCLPGUOcesPortApp/images/common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osreestr.ru/wps/PA_FCCLPGUOcesPortApp/images/common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BA6ADB" w:rsidRPr="00FE508E" w:rsidRDefault="00BA6ADB" w:rsidP="00663F35">
            <w:pPr>
              <w:spacing w:after="0" w:line="17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43434"/>
                <w:sz w:val="20"/>
                <w:szCs w:val="20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3" name="Picture 3" descr="https://rosreestr.ru/wps/PA_FCCLPGUOcesPortApp/images/common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osreestr.ru/wps/PA_FCCLPGUOcesPortApp/images/common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ADB" w:rsidRPr="00FE508E" w:rsidTr="00663F35">
        <w:trPr>
          <w:gridAfter w:val="3"/>
          <w:wAfter w:w="254" w:type="pct"/>
          <w:trHeight w:val="469"/>
          <w:tblCellSpacing w:w="0" w:type="dxa"/>
        </w:trPr>
        <w:tc>
          <w:tcPr>
            <w:tcW w:w="1255" w:type="pct"/>
            <w:gridSpan w:val="3"/>
            <w:shd w:val="clear" w:color="auto" w:fill="F3EBDE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FE508E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50 Управление Федеральной службы государственной регистрации, кадастра и картографии по Московской области</w:t>
            </w:r>
          </w:p>
        </w:tc>
        <w:tc>
          <w:tcPr>
            <w:tcW w:w="1290" w:type="pct"/>
            <w:gridSpan w:val="3"/>
            <w:shd w:val="clear" w:color="auto" w:fill="F3EBDE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hyperlink r:id="rId10" w:history="1">
              <w:r w:rsidRPr="00FE508E">
                <w:rPr>
                  <w:rFonts w:ascii="Arial" w:eastAsia="Times New Roman" w:hAnsi="Arial" w:cs="Arial"/>
                  <w:color w:val="006FB8"/>
                  <w:sz w:val="20"/>
                  <w:u w:val="single"/>
                  <w:lang w:eastAsia="ru-RU"/>
                </w:rPr>
                <w:t>Дополнительное помещение Пушкинского отдела</w:t>
              </w:r>
            </w:hyperlink>
          </w:p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43434"/>
                <w:sz w:val="20"/>
                <w:szCs w:val="20"/>
                <w:lang w:eastAsia="ru-RU"/>
              </w:rPr>
              <w:drawing>
                <wp:inline distT="0" distB="0" distL="0" distR="0">
                  <wp:extent cx="138430" cy="148590"/>
                  <wp:effectExtent l="19050" t="0" r="0" b="0"/>
                  <wp:docPr id="5" name="Picture 5" descr="https://rosreestr.ru/wps/PA_FCCLPGUOcesPortApp/images/common/service/cam_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osreestr.ru/wps/PA_FCCLPGUOcesPortApp/images/common/service/cam_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43434"/>
                <w:sz w:val="20"/>
                <w:szCs w:val="20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6" name="Picture 6" descr="https://rosreestr.ru/wps/PA_FCCLPGUOcesPortApp/images/common/service/asvz_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rosreestr.ru/wps/PA_FCCLPGUOcesPortApp/images/common/service/asvz_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43434"/>
                <w:sz w:val="20"/>
                <w:szCs w:val="20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7" name="Picture 7" descr="https://rosreestr.ru/wps/PA_FCCLPGUOcesPortApp/images/common/service/prereg_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osreestr.ru/wps/PA_FCCLPGUOcesPortApp/images/common/service/prereg_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EBDE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FE508E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141280, г. Ивантеевка, проезд Маяковского, 8/10</w:t>
            </w:r>
          </w:p>
        </w:tc>
        <w:tc>
          <w:tcPr>
            <w:tcW w:w="10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EBDE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FE508E" w:rsidRDefault="00BA6ADB" w:rsidP="00663F35">
            <w:pPr>
              <w:wordWrap w:val="0"/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FE508E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8 800 100 34 34, 8 (499) 152-45-03, 8 (499) 152-44-56</w:t>
            </w:r>
          </w:p>
        </w:tc>
      </w:tr>
      <w:tr w:rsidR="00BA6ADB" w:rsidRPr="00FE508E" w:rsidTr="00663F35">
        <w:trPr>
          <w:gridAfter w:val="3"/>
          <w:wAfter w:w="254" w:type="pct"/>
          <w:trHeight w:val="17"/>
          <w:tblCellSpacing w:w="0" w:type="dxa"/>
        </w:trPr>
        <w:tc>
          <w:tcPr>
            <w:tcW w:w="0" w:type="auto"/>
            <w:gridSpan w:val="3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BA6ADB" w:rsidRPr="00FE508E" w:rsidRDefault="00BA6ADB" w:rsidP="00663F35">
            <w:pPr>
              <w:spacing w:after="0" w:line="17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43434"/>
                <w:sz w:val="20"/>
                <w:szCs w:val="20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8" name="Picture 8" descr="https://rosreestr.ru/wps/PA_FCCLPGUOcesPortApp/images/common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rosreestr.ru/wps/PA_FCCLPGUOcesPortApp/images/common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BA6ADB" w:rsidRPr="00FE508E" w:rsidRDefault="00BA6ADB" w:rsidP="00663F35">
            <w:pPr>
              <w:spacing w:after="0" w:line="17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43434"/>
                <w:sz w:val="20"/>
                <w:szCs w:val="20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9" name="Picture 9" descr="https://rosreestr.ru/wps/PA_FCCLPGUOcesPortApp/images/common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rosreestr.ru/wps/PA_FCCLPGUOcesPortApp/images/common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BA6ADB" w:rsidRPr="00FE508E" w:rsidRDefault="00BA6ADB" w:rsidP="00663F35">
            <w:pPr>
              <w:spacing w:after="0" w:line="17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43434"/>
                <w:sz w:val="20"/>
                <w:szCs w:val="20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10" name="Picture 10" descr="https://rosreestr.ru/wps/PA_FCCLPGUOcesPortApp/images/common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rosreestr.ru/wps/PA_FCCLPGUOcesPortApp/images/common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ADB" w:rsidRPr="00FE508E" w:rsidTr="00663F35">
        <w:trPr>
          <w:gridAfter w:val="3"/>
          <w:wAfter w:w="254" w:type="pct"/>
          <w:trHeight w:val="469"/>
          <w:tblCellSpacing w:w="0" w:type="dxa"/>
        </w:trPr>
        <w:tc>
          <w:tcPr>
            <w:tcW w:w="1255" w:type="pct"/>
            <w:gridSpan w:val="3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FE508E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50 Управление Федеральной службы государственной регистрации, кадастра и картографии по Московской области</w:t>
            </w:r>
          </w:p>
        </w:tc>
        <w:tc>
          <w:tcPr>
            <w:tcW w:w="1290" w:type="pct"/>
            <w:gridSpan w:val="3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hyperlink r:id="rId11" w:history="1">
              <w:r w:rsidRPr="00FE508E">
                <w:rPr>
                  <w:rFonts w:ascii="Arial" w:eastAsia="Times New Roman" w:hAnsi="Arial" w:cs="Arial"/>
                  <w:color w:val="006FB8"/>
                  <w:sz w:val="20"/>
                  <w:u w:val="single"/>
                  <w:lang w:eastAsia="ru-RU"/>
                </w:rPr>
                <w:t>Дополнительное помещение Пушкинского отдела</w:t>
              </w:r>
            </w:hyperlink>
          </w:p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43434"/>
                <w:sz w:val="20"/>
                <w:szCs w:val="20"/>
                <w:lang w:eastAsia="ru-RU"/>
              </w:rPr>
              <w:drawing>
                <wp:inline distT="0" distB="0" distL="0" distR="0">
                  <wp:extent cx="138430" cy="148590"/>
                  <wp:effectExtent l="19050" t="0" r="0" b="0"/>
                  <wp:docPr id="12" name="Picture 12" descr="https://rosreestr.ru/wps/PA_FCCLPGUOcesPortApp/images/common/service/cam_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rosreestr.ru/wps/PA_FCCLPGUOcesPortApp/images/common/service/cam_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43434"/>
                <w:sz w:val="20"/>
                <w:szCs w:val="20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3" name="Picture 13" descr="https://rosreestr.ru/wps/PA_FCCLPGUOcesPortApp/images/common/service/asvz_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rosreestr.ru/wps/PA_FCCLPGUOcesPortApp/images/common/service/asvz_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43434"/>
                <w:sz w:val="20"/>
                <w:szCs w:val="20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4" name="Picture 14" descr="https://rosreestr.ru/wps/PA_FCCLPGUOcesPortApp/images/common/service/prereg_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rosreestr.ru/wps/PA_FCCLPGUOcesPortApp/images/common/service/prereg_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FE508E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141290, г. Красноармейск, ул. Чкалова, 14</w:t>
            </w:r>
          </w:p>
        </w:tc>
        <w:tc>
          <w:tcPr>
            <w:tcW w:w="10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FE508E" w:rsidRDefault="00BA6ADB" w:rsidP="00663F35">
            <w:pPr>
              <w:wordWrap w:val="0"/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FE508E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8 800 100 34 34, 8 (499) 152-45-03, 8 (499) 152-44-56</w:t>
            </w:r>
          </w:p>
        </w:tc>
      </w:tr>
      <w:tr w:rsidR="00BA6ADB" w:rsidRPr="00FE508E" w:rsidTr="00663F35">
        <w:trPr>
          <w:trHeight w:val="469"/>
          <w:tblCellSpacing w:w="0" w:type="dxa"/>
        </w:trPr>
        <w:tc>
          <w:tcPr>
            <w:tcW w:w="1667" w:type="pct"/>
            <w:gridSpan w:val="4"/>
            <w:shd w:val="clear" w:color="auto" w:fill="F3EBDE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FE508E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50 Многофункциональный центр Московской области</w:t>
            </w:r>
          </w:p>
        </w:tc>
        <w:tc>
          <w:tcPr>
            <w:tcW w:w="1635" w:type="pct"/>
            <w:gridSpan w:val="3"/>
            <w:shd w:val="clear" w:color="auto" w:fill="F3EBDE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hyperlink r:id="rId12" w:history="1">
              <w:r w:rsidRPr="00FE508E">
                <w:rPr>
                  <w:rFonts w:ascii="Arial" w:eastAsia="Times New Roman" w:hAnsi="Arial" w:cs="Arial"/>
                  <w:color w:val="006FB8"/>
                  <w:sz w:val="20"/>
                  <w:u w:val="single"/>
                  <w:lang w:eastAsia="ru-RU"/>
                </w:rPr>
                <w:t>Муниципальное казенное учреждение "Многофункциональный центр предоставления государственных и муниципальных услуг Пушкинского муниципального района"</w:t>
              </w:r>
            </w:hyperlink>
          </w:p>
        </w:tc>
        <w:tc>
          <w:tcPr>
            <w:tcW w:w="169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3EBDE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FE508E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141207, Московская область, г.Пушкино, 1-я Серебрянская, 21</w:t>
            </w:r>
          </w:p>
        </w:tc>
      </w:tr>
      <w:tr w:rsidR="00BA6ADB" w:rsidRPr="00FE508E" w:rsidTr="00663F35">
        <w:trPr>
          <w:gridBefore w:val="1"/>
          <w:gridAfter w:val="2"/>
          <w:wBefore w:w="83" w:type="pct"/>
          <w:wAfter w:w="254" w:type="pct"/>
          <w:tblCellSpacing w:w="0" w:type="dxa"/>
        </w:trPr>
        <w:tc>
          <w:tcPr>
            <w:tcW w:w="0" w:type="auto"/>
            <w:gridSpan w:val="12"/>
            <w:tcBorders>
              <w:top w:val="single" w:sz="6" w:space="0" w:color="FFFFFF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9"/>
              <w:gridCol w:w="2319"/>
              <w:gridCol w:w="2319"/>
              <w:gridCol w:w="2319"/>
              <w:gridCol w:w="47"/>
            </w:tblGrid>
            <w:tr w:rsidR="00BA6ADB" w:rsidRPr="00FE508E" w:rsidTr="00663F35">
              <w:trPr>
                <w:gridAfter w:val="1"/>
                <w:trHeight w:val="469"/>
                <w:tblCellSpacing w:w="0" w:type="dxa"/>
              </w:trPr>
              <w:tc>
                <w:tcPr>
                  <w:tcW w:w="1250" w:type="pct"/>
                  <w:shd w:val="clear" w:color="auto" w:fill="F3EBDE"/>
                  <w:tcMar>
                    <w:top w:w="67" w:type="dxa"/>
                    <w:left w:w="167" w:type="dxa"/>
                    <w:bottom w:w="67" w:type="dxa"/>
                    <w:right w:w="167" w:type="dxa"/>
                  </w:tcMar>
                  <w:hideMark/>
                </w:tcPr>
                <w:p w:rsidR="00BA6ADB" w:rsidRPr="00FE508E" w:rsidRDefault="00BA6ADB" w:rsidP="00663F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0"/>
                      <w:szCs w:val="20"/>
                      <w:lang w:eastAsia="ru-RU"/>
                    </w:rPr>
                  </w:pPr>
                  <w:r w:rsidRPr="00FE508E">
                    <w:rPr>
                      <w:rFonts w:ascii="Arial" w:eastAsia="Times New Roman" w:hAnsi="Arial" w:cs="Arial"/>
                      <w:color w:val="343434"/>
                      <w:sz w:val="20"/>
                      <w:szCs w:val="20"/>
                      <w:lang w:eastAsia="ru-RU"/>
                    </w:rPr>
                    <w:t>50 Управление Федеральной службы государственной регистрации, кадастра и картографии по Московской области</w:t>
                  </w:r>
                </w:p>
              </w:tc>
              <w:tc>
                <w:tcPr>
                  <w:tcW w:w="1250" w:type="pct"/>
                  <w:shd w:val="clear" w:color="auto" w:fill="F3EBDE"/>
                  <w:tcMar>
                    <w:top w:w="67" w:type="dxa"/>
                    <w:left w:w="167" w:type="dxa"/>
                    <w:bottom w:w="67" w:type="dxa"/>
                    <w:right w:w="167" w:type="dxa"/>
                  </w:tcMar>
                  <w:hideMark/>
                </w:tcPr>
                <w:p w:rsidR="00BA6ADB" w:rsidRPr="00FE508E" w:rsidRDefault="00BA6ADB" w:rsidP="00663F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0"/>
                      <w:szCs w:val="20"/>
                      <w:lang w:eastAsia="ru-RU"/>
                    </w:rPr>
                  </w:pPr>
                  <w:hyperlink r:id="rId13" w:history="1">
                    <w:r w:rsidRPr="00FE508E">
                      <w:rPr>
                        <w:rFonts w:ascii="Arial" w:eastAsia="Times New Roman" w:hAnsi="Arial" w:cs="Arial"/>
                        <w:color w:val="006FB8"/>
                        <w:sz w:val="20"/>
                        <w:u w:val="single"/>
                        <w:lang w:eastAsia="ru-RU"/>
                      </w:rPr>
                      <w:t>Пушкинский отдел</w:t>
                    </w:r>
                  </w:hyperlink>
                </w:p>
                <w:p w:rsidR="00BA6ADB" w:rsidRPr="00FE508E" w:rsidRDefault="00BA6ADB" w:rsidP="00663F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43434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38430" cy="148590"/>
                        <wp:effectExtent l="19050" t="0" r="0" b="0"/>
                        <wp:docPr id="29" name="Picture 29" descr="https://rosreestr.ru/wps/PA_FCCLPGUOcesPortApp/images/common/service/cam_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rosreestr.ru/wps/PA_FCCLPGUOcesPortApp/images/common/service/cam_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ADB" w:rsidRPr="00FE508E" w:rsidRDefault="00BA6ADB" w:rsidP="00663F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43434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8590" cy="148590"/>
                        <wp:effectExtent l="19050" t="0" r="3810" b="0"/>
                        <wp:docPr id="30" name="Picture 30" descr="https://rosreestr.ru/wps/PA_FCCLPGUOcesPortApp/images/common/service/asvz_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rosreestr.ru/wps/PA_FCCLPGUOcesPortApp/images/common/service/asvz_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ADB" w:rsidRPr="00FE508E" w:rsidRDefault="00BA6ADB" w:rsidP="00663F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43434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8590" cy="148590"/>
                        <wp:effectExtent l="19050" t="0" r="3810" b="0"/>
                        <wp:docPr id="31" name="Picture 31" descr="https://rosreestr.ru/wps/PA_FCCLPGUOcesPortApp/images/common/service/prereg_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rosreestr.ru/wps/PA_FCCLPGUOcesPortApp/images/common/service/prereg_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EBDE"/>
                  <w:tcMar>
                    <w:top w:w="67" w:type="dxa"/>
                    <w:left w:w="167" w:type="dxa"/>
                    <w:bottom w:w="67" w:type="dxa"/>
                    <w:right w:w="167" w:type="dxa"/>
                  </w:tcMar>
                  <w:hideMark/>
                </w:tcPr>
                <w:p w:rsidR="00BA6ADB" w:rsidRPr="00FE508E" w:rsidRDefault="00BA6ADB" w:rsidP="00663F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0"/>
                      <w:szCs w:val="20"/>
                      <w:lang w:eastAsia="ru-RU"/>
                    </w:rPr>
                  </w:pPr>
                  <w:r w:rsidRPr="00FE508E">
                    <w:rPr>
                      <w:rFonts w:ascii="Arial" w:eastAsia="Times New Roman" w:hAnsi="Arial" w:cs="Arial"/>
                      <w:color w:val="343434"/>
                      <w:sz w:val="20"/>
                      <w:szCs w:val="20"/>
                      <w:lang w:eastAsia="ru-RU"/>
                    </w:rPr>
                    <w:t>141254, г. Пушкино, мкр. Заветы Ильича, ул. Марата, 1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EBDE"/>
                  <w:tcMar>
                    <w:top w:w="67" w:type="dxa"/>
                    <w:left w:w="167" w:type="dxa"/>
                    <w:bottom w:w="67" w:type="dxa"/>
                    <w:right w:w="167" w:type="dxa"/>
                  </w:tcMar>
                  <w:hideMark/>
                </w:tcPr>
                <w:p w:rsidR="00BA6ADB" w:rsidRPr="00FE508E" w:rsidRDefault="00BA6ADB" w:rsidP="00663F35">
                  <w:pPr>
                    <w:wordWrap w:val="0"/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0"/>
                      <w:szCs w:val="20"/>
                      <w:lang w:eastAsia="ru-RU"/>
                    </w:rPr>
                  </w:pPr>
                  <w:r w:rsidRPr="00FE508E">
                    <w:rPr>
                      <w:rFonts w:ascii="Arial" w:eastAsia="Times New Roman" w:hAnsi="Arial" w:cs="Arial"/>
                      <w:color w:val="343434"/>
                      <w:sz w:val="20"/>
                      <w:szCs w:val="20"/>
                      <w:lang w:eastAsia="ru-RU"/>
                    </w:rPr>
                    <w:t>8 800 100 34 34, 8 (499) 152-45-03, 8 (499) 152-44-56</w:t>
                  </w:r>
                </w:p>
              </w:tc>
            </w:tr>
            <w:tr w:rsidR="00BA6ADB" w:rsidRPr="00FE508E" w:rsidTr="00663F35">
              <w:trPr>
                <w:trHeight w:val="17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BA6ADB" w:rsidRPr="00FE508E" w:rsidRDefault="00BA6ADB" w:rsidP="00663F35">
                  <w:pPr>
                    <w:spacing w:after="0" w:line="17" w:lineRule="atLeast"/>
                    <w:rPr>
                      <w:rFonts w:ascii="Arial" w:eastAsia="Times New Roman" w:hAnsi="Arial" w:cs="Arial"/>
                      <w:color w:val="34343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43434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32" name="Picture 32" descr="https://rosreestr.ru/wps/PA_FCCLPGUOcesPortApp/images/common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rosreestr.ru/wps/PA_FCCLPGUOcesPortApp/images/common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12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BA6ADB" w:rsidRPr="00FE508E" w:rsidRDefault="00BA6ADB" w:rsidP="00663F35">
                  <w:pPr>
                    <w:spacing w:after="0" w:line="17" w:lineRule="atLeast"/>
                    <w:rPr>
                      <w:rFonts w:ascii="Arial" w:eastAsia="Times New Roman" w:hAnsi="Arial" w:cs="Arial"/>
                      <w:color w:val="34343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43434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33" name="Picture 33" descr="https://rosreestr.ru/wps/PA_FCCLPGUOcesPortApp/images/common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rosreestr.ru/wps/PA_FCCLPGUOcesPortApp/images/common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12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BA6ADB" w:rsidRPr="00FE508E" w:rsidRDefault="00BA6ADB" w:rsidP="00663F35">
                  <w:pPr>
                    <w:spacing w:after="0" w:line="17" w:lineRule="atLeast"/>
                    <w:rPr>
                      <w:rFonts w:ascii="Arial" w:eastAsia="Times New Roman" w:hAnsi="Arial" w:cs="Arial"/>
                      <w:color w:val="34343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43434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34" name="Picture 34" descr="https://rosreestr.ru/wps/PA_FCCLPGUOcesPortApp/images/common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rosreestr.ru/wps/PA_FCCLPGUOcesPortApp/images/common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12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BA6ADB" w:rsidRPr="00FE508E" w:rsidRDefault="00BA6ADB" w:rsidP="00663F35">
                  <w:pPr>
                    <w:spacing w:after="0" w:line="17" w:lineRule="atLeast"/>
                    <w:rPr>
                      <w:rFonts w:ascii="Arial" w:eastAsia="Times New Roman" w:hAnsi="Arial" w:cs="Arial"/>
                      <w:color w:val="34343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43434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35" name="Picture 35" descr="https://rosreestr.ru/wps/PA_FCCLPGUOcesPortApp/images/common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rosreestr.ru/wps/PA_FCCLPGUOcesPortApp/images/common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A6ADB" w:rsidRPr="00FE508E" w:rsidTr="00663F35">
              <w:trPr>
                <w:trHeight w:val="469"/>
                <w:tblCellSpacing w:w="0" w:type="dxa"/>
              </w:trPr>
              <w:tc>
                <w:tcPr>
                  <w:tcW w:w="1250" w:type="pct"/>
                  <w:shd w:val="clear" w:color="auto" w:fill="FFFFFF"/>
                  <w:tcMar>
                    <w:top w:w="67" w:type="dxa"/>
                    <w:left w:w="167" w:type="dxa"/>
                    <w:bottom w:w="67" w:type="dxa"/>
                    <w:right w:w="167" w:type="dxa"/>
                  </w:tcMar>
                  <w:hideMark/>
                </w:tcPr>
                <w:p w:rsidR="00BA6ADB" w:rsidRPr="00FE508E" w:rsidRDefault="00BA6ADB" w:rsidP="00663F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0"/>
                      <w:szCs w:val="20"/>
                      <w:lang w:eastAsia="ru-RU"/>
                    </w:rPr>
                  </w:pPr>
                  <w:r w:rsidRPr="00FE508E">
                    <w:rPr>
                      <w:rFonts w:ascii="Arial" w:eastAsia="Times New Roman" w:hAnsi="Arial" w:cs="Arial"/>
                      <w:color w:val="343434"/>
                      <w:sz w:val="20"/>
                      <w:szCs w:val="20"/>
                      <w:lang w:eastAsia="ru-RU"/>
                    </w:rPr>
                    <w:t>50 Филиал ФГБУ "ФКП Росреестра" по Московской области</w:t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67" w:type="dxa"/>
                    <w:left w:w="167" w:type="dxa"/>
                    <w:bottom w:w="67" w:type="dxa"/>
                    <w:right w:w="167" w:type="dxa"/>
                  </w:tcMar>
                  <w:hideMark/>
                </w:tcPr>
                <w:p w:rsidR="00BA6ADB" w:rsidRPr="00FE508E" w:rsidRDefault="00BA6ADB" w:rsidP="00663F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0"/>
                      <w:szCs w:val="20"/>
                      <w:lang w:eastAsia="ru-RU"/>
                    </w:rPr>
                  </w:pPr>
                  <w:hyperlink r:id="rId14" w:history="1">
                    <w:r w:rsidRPr="00FE508E">
                      <w:rPr>
                        <w:rFonts w:ascii="Arial" w:eastAsia="Times New Roman" w:hAnsi="Arial" w:cs="Arial"/>
                        <w:color w:val="006FB8"/>
                        <w:sz w:val="20"/>
                        <w:u w:val="single"/>
                        <w:lang w:eastAsia="ru-RU"/>
                      </w:rPr>
                      <w:t>Пушкинский отдел</w:t>
                    </w:r>
                  </w:hyperlink>
                </w:p>
                <w:p w:rsidR="00BA6ADB" w:rsidRPr="00FE508E" w:rsidRDefault="00BA6ADB" w:rsidP="00663F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43434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38430" cy="148590"/>
                        <wp:effectExtent l="19050" t="0" r="0" b="0"/>
                        <wp:docPr id="36" name="Picture 36" descr="https://rosreestr.ru/wps/PA_FCCLPGUOcesPortApp/images/common/service/cam_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rosreestr.ru/wps/PA_FCCLPGUOcesPortApp/images/common/service/cam_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ADB" w:rsidRPr="00FE508E" w:rsidRDefault="00BA6ADB" w:rsidP="00663F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43434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8590" cy="148590"/>
                        <wp:effectExtent l="19050" t="0" r="3810" b="0"/>
                        <wp:docPr id="37" name="Picture 37" descr="https://rosreestr.ru/wps/PA_FCCLPGUOcesPortApp/images/common/service/asvz_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rosreestr.ru/wps/PA_FCCLPGUOcesPortApp/images/common/service/asvz_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ADB" w:rsidRPr="00FE508E" w:rsidRDefault="00BA6ADB" w:rsidP="00663F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43434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8590" cy="148590"/>
                        <wp:effectExtent l="19050" t="0" r="3810" b="0"/>
                        <wp:docPr id="38" name="Picture 38" descr="https://rosreestr.ru/wps/PA_FCCLPGUOcesPortApp/images/common/service/prereg_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rosreestr.ru/wps/PA_FCCLPGUOcesPortApp/images/common/service/prereg_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7" w:type="dxa"/>
                    <w:left w:w="167" w:type="dxa"/>
                    <w:bottom w:w="67" w:type="dxa"/>
                    <w:right w:w="167" w:type="dxa"/>
                  </w:tcMar>
                  <w:hideMark/>
                </w:tcPr>
                <w:p w:rsidR="00BA6ADB" w:rsidRPr="00FE508E" w:rsidRDefault="00BA6ADB" w:rsidP="00663F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0"/>
                      <w:szCs w:val="20"/>
                      <w:lang w:eastAsia="ru-RU"/>
                    </w:rPr>
                  </w:pPr>
                  <w:r w:rsidRPr="00FE508E">
                    <w:rPr>
                      <w:rFonts w:ascii="Arial" w:eastAsia="Times New Roman" w:hAnsi="Arial" w:cs="Arial"/>
                      <w:color w:val="343434"/>
                      <w:sz w:val="20"/>
                      <w:szCs w:val="20"/>
                      <w:lang w:eastAsia="ru-RU"/>
                    </w:rPr>
                    <w:t>141205, г.Пушкино, мкр.Заветы Ильича, улица Марата, 1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7" w:type="dxa"/>
                    <w:left w:w="167" w:type="dxa"/>
                    <w:bottom w:w="67" w:type="dxa"/>
                    <w:right w:w="167" w:type="dxa"/>
                  </w:tcMar>
                  <w:hideMark/>
                </w:tcPr>
                <w:p w:rsidR="00BA6ADB" w:rsidRPr="00FE508E" w:rsidRDefault="00BA6ADB" w:rsidP="00663F35">
                  <w:pPr>
                    <w:wordWrap w:val="0"/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0"/>
                      <w:szCs w:val="20"/>
                      <w:lang w:eastAsia="ru-RU"/>
                    </w:rPr>
                  </w:pPr>
                  <w:r w:rsidRPr="00FE508E">
                    <w:rPr>
                      <w:rFonts w:ascii="Arial" w:eastAsia="Times New Roman" w:hAnsi="Arial" w:cs="Arial"/>
                      <w:color w:val="343434"/>
                      <w:sz w:val="20"/>
                      <w:szCs w:val="20"/>
                      <w:lang w:eastAsia="ru-RU"/>
                    </w:rPr>
                    <w:t>8 800 100 34 34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A6ADB" w:rsidRPr="00FE508E" w:rsidRDefault="00BA6ADB" w:rsidP="00663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</w:p>
        </w:tc>
      </w:tr>
      <w:tr w:rsidR="00BA6ADB" w:rsidRPr="00FE508E" w:rsidTr="00663F35">
        <w:trPr>
          <w:gridBefore w:val="1"/>
          <w:gridAfter w:val="2"/>
          <w:wBefore w:w="83" w:type="pct"/>
          <w:wAfter w:w="254" w:type="pct"/>
          <w:tblCellSpacing w:w="0" w:type="dxa"/>
        </w:trPr>
        <w:tc>
          <w:tcPr>
            <w:tcW w:w="0" w:type="auto"/>
            <w:gridSpan w:val="12"/>
            <w:shd w:val="clear" w:color="auto" w:fill="DBDBDB"/>
            <w:vAlign w:val="center"/>
            <w:hideMark/>
          </w:tcPr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</w:p>
        </w:tc>
      </w:tr>
      <w:tr w:rsidR="00BA6ADB" w:rsidRPr="00FE508E" w:rsidTr="00663F35">
        <w:trPr>
          <w:gridBefore w:val="1"/>
          <w:gridAfter w:val="2"/>
          <w:wBefore w:w="83" w:type="pct"/>
          <w:wAfter w:w="254" w:type="pct"/>
          <w:tblCellSpacing w:w="0" w:type="dxa"/>
        </w:trPr>
        <w:tc>
          <w:tcPr>
            <w:tcW w:w="0" w:type="auto"/>
            <w:gridSpan w:val="1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93"/>
            </w:tblGrid>
            <w:tr w:rsidR="00BA6ADB" w:rsidRPr="00FE508E" w:rsidTr="00663F35">
              <w:trPr>
                <w:trHeight w:val="345"/>
                <w:tblCellSpacing w:w="0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67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BA6ADB" w:rsidRPr="00FE508E" w:rsidTr="00663F3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6ADB" w:rsidRPr="00FE508E" w:rsidRDefault="00BA6ADB" w:rsidP="00663F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4343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6ADB" w:rsidRPr="00FE508E" w:rsidRDefault="00BA6ADB" w:rsidP="00663F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4343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A6ADB" w:rsidRPr="00FE508E" w:rsidRDefault="00BA6ADB" w:rsidP="00663F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</w:p>
        </w:tc>
      </w:tr>
      <w:tr w:rsidR="00BA6ADB" w:rsidRPr="00FE508E" w:rsidTr="00663F35">
        <w:trPr>
          <w:gridAfter w:val="1"/>
          <w:wAfter w:w="126" w:type="pct"/>
          <w:trHeight w:val="469"/>
          <w:tblCellSpacing w:w="0" w:type="dxa"/>
        </w:trPr>
        <w:tc>
          <w:tcPr>
            <w:tcW w:w="1255" w:type="pct"/>
            <w:gridSpan w:val="3"/>
            <w:shd w:val="clear" w:color="auto" w:fill="F3EBDE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FE508E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50 Многофункциональный центр Московской области</w:t>
            </w:r>
          </w:p>
        </w:tc>
        <w:tc>
          <w:tcPr>
            <w:tcW w:w="1290" w:type="pct"/>
            <w:gridSpan w:val="3"/>
            <w:shd w:val="clear" w:color="auto" w:fill="F3EBDE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hyperlink r:id="rId15" w:history="1">
              <w:r w:rsidRPr="00FE508E">
                <w:rPr>
                  <w:rFonts w:ascii="Arial" w:eastAsia="Times New Roman" w:hAnsi="Arial" w:cs="Arial"/>
                  <w:color w:val="006FB8"/>
                  <w:sz w:val="20"/>
                  <w:u w:val="single"/>
                  <w:lang w:eastAsia="ru-RU"/>
                </w:rPr>
                <w:t>"Многофункциональный центр предоставления государственных и муниципальных услуг города Юбилейный"</w:t>
              </w:r>
            </w:hyperlink>
          </w:p>
        </w:tc>
        <w:tc>
          <w:tcPr>
            <w:tcW w:w="11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EBDE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FE508E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141090, Московская область, г. Юбилейный, Пионерская, 1/4</w:t>
            </w:r>
          </w:p>
        </w:tc>
        <w:tc>
          <w:tcPr>
            <w:tcW w:w="11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EBDE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FE508E" w:rsidRDefault="00BA6ADB" w:rsidP="00663F35">
            <w:pPr>
              <w:wordWrap w:val="0"/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</w:p>
        </w:tc>
      </w:tr>
      <w:tr w:rsidR="00BA6ADB" w:rsidRPr="00FE508E" w:rsidTr="00663F35">
        <w:trPr>
          <w:gridAfter w:val="1"/>
          <w:trHeight w:val="17"/>
          <w:tblCellSpacing w:w="0" w:type="dxa"/>
        </w:trPr>
        <w:tc>
          <w:tcPr>
            <w:tcW w:w="0" w:type="auto"/>
            <w:gridSpan w:val="3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BA6ADB" w:rsidRPr="00FE508E" w:rsidRDefault="00BA6ADB" w:rsidP="00663F35">
            <w:pPr>
              <w:spacing w:after="0" w:line="17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43434"/>
                <w:sz w:val="20"/>
                <w:szCs w:val="20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59" name="Picture 59" descr="https://rosreestr.ru/wps/PA_FCCLPGUOcesPortApp/images/common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rosreestr.ru/wps/PA_FCCLPGUOcesPortApp/images/common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BA6ADB" w:rsidRPr="00FE508E" w:rsidRDefault="00BA6ADB" w:rsidP="00663F35">
            <w:pPr>
              <w:spacing w:after="0" w:line="17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43434"/>
                <w:sz w:val="20"/>
                <w:szCs w:val="20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60" name="Picture 60" descr="https://rosreestr.ru/wps/PA_FCCLPGUOcesPortApp/images/common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rosreestr.ru/wps/PA_FCCLPGUOcesPortApp/images/common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BA6ADB" w:rsidRPr="00FE508E" w:rsidRDefault="00BA6ADB" w:rsidP="00663F35">
            <w:pPr>
              <w:spacing w:after="0" w:line="17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43434"/>
                <w:sz w:val="20"/>
                <w:szCs w:val="20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61" name="Picture 61" descr="https://rosreestr.ru/wps/PA_FCCLPGUOcesPortApp/images/common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rosreestr.ru/wps/PA_FCCLPGUOcesPortApp/images/common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ADB" w:rsidRPr="00FE508E" w:rsidTr="00663F35">
        <w:trPr>
          <w:gridAfter w:val="1"/>
          <w:trHeight w:val="469"/>
          <w:tblCellSpacing w:w="0" w:type="dxa"/>
        </w:trPr>
        <w:tc>
          <w:tcPr>
            <w:tcW w:w="1255" w:type="pct"/>
            <w:gridSpan w:val="3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FE508E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lastRenderedPageBreak/>
              <w:t>50 Управление Федеральной службы государственной регистрации, кадастра и картографии по Московской области</w:t>
            </w:r>
          </w:p>
        </w:tc>
        <w:tc>
          <w:tcPr>
            <w:tcW w:w="1290" w:type="pct"/>
            <w:gridSpan w:val="3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hyperlink r:id="rId16" w:history="1">
              <w:r w:rsidRPr="00FE508E">
                <w:rPr>
                  <w:rFonts w:ascii="Arial" w:eastAsia="Times New Roman" w:hAnsi="Arial" w:cs="Arial"/>
                  <w:color w:val="006FB8"/>
                  <w:sz w:val="20"/>
                  <w:u w:val="single"/>
                  <w:lang w:eastAsia="ru-RU"/>
                </w:rPr>
                <w:t>Королевский отдел</w:t>
              </w:r>
            </w:hyperlink>
          </w:p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43434"/>
                <w:sz w:val="20"/>
                <w:szCs w:val="20"/>
                <w:lang w:eastAsia="ru-RU"/>
              </w:rPr>
              <w:drawing>
                <wp:inline distT="0" distB="0" distL="0" distR="0">
                  <wp:extent cx="138430" cy="148590"/>
                  <wp:effectExtent l="19050" t="0" r="0" b="0"/>
                  <wp:docPr id="63" name="Picture 63" descr="https://rosreestr.ru/wps/PA_FCCLPGUOcesPortApp/images/common/service/cam_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rosreestr.ru/wps/PA_FCCLPGUOcesPortApp/images/common/service/cam_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43434"/>
                <w:sz w:val="20"/>
                <w:szCs w:val="20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64" name="Picture 64" descr="https://rosreestr.ru/wps/PA_FCCLPGUOcesPortApp/images/common/service/asvz_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rosreestr.ru/wps/PA_FCCLPGUOcesPortApp/images/common/service/asvz_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43434"/>
                <w:sz w:val="20"/>
                <w:szCs w:val="20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65" name="Picture 65" descr="https://rosreestr.ru/wps/PA_FCCLPGUOcesPortApp/images/common/service/prereg_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rosreestr.ru/wps/PA_FCCLPGUOcesPortApp/images/common/service/prereg_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FE508E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141079, г. Королев, ул. Богомолова, 4</w:t>
            </w:r>
          </w:p>
        </w:tc>
        <w:tc>
          <w:tcPr>
            <w:tcW w:w="11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FE508E" w:rsidRDefault="00BA6ADB" w:rsidP="00663F35">
            <w:pPr>
              <w:wordWrap w:val="0"/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FE508E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8 800 100 34 34, 8 (495) 516-81-87</w:t>
            </w:r>
          </w:p>
        </w:tc>
      </w:tr>
      <w:tr w:rsidR="00BA6ADB" w:rsidRPr="00FE508E" w:rsidTr="00663F35">
        <w:trPr>
          <w:trHeight w:val="469"/>
          <w:tblCellSpacing w:w="0" w:type="dxa"/>
        </w:trPr>
        <w:tc>
          <w:tcPr>
            <w:tcW w:w="1667" w:type="pct"/>
            <w:gridSpan w:val="4"/>
            <w:shd w:val="clear" w:color="auto" w:fill="F3EBDE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FE508E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50 Многофункциональный центр Московской области</w:t>
            </w:r>
          </w:p>
        </w:tc>
        <w:tc>
          <w:tcPr>
            <w:tcW w:w="1652" w:type="pct"/>
            <w:gridSpan w:val="4"/>
            <w:shd w:val="clear" w:color="auto" w:fill="F3EBDE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hyperlink r:id="rId17" w:history="1">
              <w:r w:rsidRPr="00FE508E">
                <w:rPr>
                  <w:rFonts w:ascii="Arial" w:eastAsia="Times New Roman" w:hAnsi="Arial" w:cs="Arial"/>
                  <w:color w:val="006FB8"/>
                  <w:sz w:val="20"/>
                  <w:u w:val="single"/>
                  <w:lang w:eastAsia="ru-RU"/>
                </w:rPr>
                <w:t>Муниципальное бюджетное учреждение города Королева Московской области "Многофункциональный центр предоставления государственных и муниципальных услуг""</w:t>
              </w:r>
            </w:hyperlink>
          </w:p>
        </w:tc>
        <w:tc>
          <w:tcPr>
            <w:tcW w:w="168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3EBDE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FE508E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141069, Московская область, г. Королев, мкрн Первомайский, ул. Советская, д. 42</w:t>
            </w:r>
          </w:p>
        </w:tc>
      </w:tr>
      <w:tr w:rsidR="00BA6ADB" w:rsidRPr="00FE508E" w:rsidTr="00663F35">
        <w:trPr>
          <w:trHeight w:val="469"/>
          <w:tblCellSpacing w:w="0" w:type="dxa"/>
        </w:trPr>
        <w:tc>
          <w:tcPr>
            <w:tcW w:w="1250" w:type="pct"/>
            <w:gridSpan w:val="2"/>
            <w:shd w:val="clear" w:color="auto" w:fill="F3EBDE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FE508E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50 Филиал ФГБУ "ФКП Росреестра" по Московской области</w:t>
            </w:r>
          </w:p>
        </w:tc>
        <w:tc>
          <w:tcPr>
            <w:tcW w:w="1250" w:type="pct"/>
            <w:gridSpan w:val="3"/>
            <w:shd w:val="clear" w:color="auto" w:fill="F3EBDE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hyperlink r:id="rId18" w:history="1">
              <w:r w:rsidRPr="00FE508E">
                <w:rPr>
                  <w:rFonts w:ascii="Arial" w:eastAsia="Times New Roman" w:hAnsi="Arial" w:cs="Arial"/>
                  <w:color w:val="006FB8"/>
                  <w:sz w:val="20"/>
                  <w:u w:val="single"/>
                  <w:lang w:eastAsia="ru-RU"/>
                </w:rPr>
                <w:t>Королёвский отдел</w:t>
              </w:r>
            </w:hyperlink>
          </w:p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43434"/>
                <w:sz w:val="20"/>
                <w:szCs w:val="20"/>
                <w:lang w:eastAsia="ru-RU"/>
              </w:rPr>
              <w:drawing>
                <wp:inline distT="0" distB="0" distL="0" distR="0">
                  <wp:extent cx="138430" cy="148590"/>
                  <wp:effectExtent l="19050" t="0" r="0" b="0"/>
                  <wp:docPr id="73" name="Picture 73" descr="https://rosreestr.ru/wps/PA_FCCLPGUOcesPortApp/images/common/service/cam_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rosreestr.ru/wps/PA_FCCLPGUOcesPortApp/images/common/service/cam_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43434"/>
                <w:sz w:val="20"/>
                <w:szCs w:val="20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74" name="Picture 74" descr="https://rosreestr.ru/wps/PA_FCCLPGUOcesPortApp/images/common/service/asvz_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rosreestr.ru/wps/PA_FCCLPGUOcesPortApp/images/common/service/asvz_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43434"/>
                <w:sz w:val="20"/>
                <w:szCs w:val="20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75" name="Picture 75" descr="https://rosreestr.ru/wps/PA_FCCLPGUOcesPortApp/images/common/service/prereg_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rosreestr.ru/wps/PA_FCCLPGUOcesPortApp/images/common/service/prereg_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EBDE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FE508E" w:rsidRDefault="00BA6ADB" w:rsidP="00663F35">
            <w:pPr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FE508E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141070, г.Королев, ул. Калинина, 6Б</w:t>
            </w:r>
          </w:p>
        </w:tc>
        <w:tc>
          <w:tcPr>
            <w:tcW w:w="12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EBDE"/>
            <w:tcMar>
              <w:top w:w="67" w:type="dxa"/>
              <w:left w:w="167" w:type="dxa"/>
              <w:bottom w:w="67" w:type="dxa"/>
              <w:right w:w="167" w:type="dxa"/>
            </w:tcMar>
            <w:hideMark/>
          </w:tcPr>
          <w:p w:rsidR="00BA6ADB" w:rsidRPr="00FE508E" w:rsidRDefault="00BA6ADB" w:rsidP="00663F35">
            <w:pPr>
              <w:wordWrap w:val="0"/>
              <w:spacing w:after="0" w:line="261" w:lineRule="atLeast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FE508E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8 800 100 34 34</w:t>
            </w:r>
          </w:p>
        </w:tc>
      </w:tr>
    </w:tbl>
    <w:p w:rsidR="00FE70B1" w:rsidRDefault="00FE70B1"/>
    <w:sectPr w:rsidR="00FE70B1" w:rsidSect="00FE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6ADB"/>
    <w:rsid w:val="00BA6ADB"/>
    <w:rsid w:val="00FE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A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p/cc_ib_portal_services/cc_ib_office/!ut/p/c5/hY3LDoIwFEQ_6Q7YUrYVDQ8pFMUIbEhjCJLwcGFM_HsRF67UmeXJmaGK5o7m3rXm1k2j6amgyqk5V1648y342yMQaleInEfw13zmpVOHfqSDhWfxzL3NwdJSABp_7NPrz6lhcWkFDGGqVhxSenmkxN6Gy9781_7if4kEJcE0NFRSJT4vYIGAVFolmzS2AUZl37Tm_KDrUKDTl-wJNe6JVA!!/dl3/d3/L0lJSklna21BL0lKakFBTXlBQkVSQ0pBISEvNEZHZ3NvMFZ2emE5SUFnIS83XzAxNUExSDQwSTA0SDcwQU1QTU5ET0wyMDA0L0R4MEFGOTEyNTAwMjM!/?PC_7_015A1H40I04H70AMPMNDOL2004000000_ru.fccland.ibmportal.spring.portlet.handler.BeanNameParameterHandlerMapping-PATH=%2fOfficeCard&amp;PC_7_015A1H40I04H70AMPMNDOL2004000000_region_id=146432000000&amp;PC_7_015A1H40I04H70AMPMNDOL2004000000_office_id=33339&amp;PC_7_015A1H40I04H70AMPMNDOL2004000000_backURL=/wps/portal/p/cc_ib_portal_services/cc_ib_office/!ut/p/c5/hY3LDoIwFEQ_6Q7YUrYVDQ8pFMUIbEhjCJLwcGFM_HsRF67UmeXJmaGK5o7m3rXm1k2j6amgyqk5V1648y342yMQaleInEfw13zmpVOHfqSDhWfxzL3NwdJSABp_7NPrz6lhcWkFDGGqVhxSenmkxN6Gy9781_7if4kEJcE0NFRSJT4vYIGAVFolmzS2AUZl37Tm_KDrUKDTl-wJNe6JVA!!/dl3/d3/L0lJSklna21BL0lKakFBTXlBQkVSQ0pBISEvNEZHZ3NvMFZ2emE5SUFnIS83XzAxNUExSDQwSTA0SDcwQU1QTU5ET0wyMDA0L0Z4MEFGOTEyNTAwMjA!/?PC_7_015A1H40I04H70AMPMNDOL2004000000_ru.fccland.ibmportal.spring.portlet.handler.BeanNameParameterHandlerMapping-PATH=%2fOfficesList" TargetMode="External"/><Relationship Id="rId13" Type="http://schemas.openxmlformats.org/officeDocument/2006/relationships/hyperlink" Target="https://rosreestr.ru/wps/portal/p/cc_ib_portal_services/cc_ib_office/!ut/p/c5/hY3LDoIwFEQ_6Q7YUrYVDQ8pFMUIbEhjCJLwcGFM_HsRF67UmeXJmaGK5o7m3rXm1k2j6amgyqk5V1648y342yMQaleInEfw13zmpVOHfqSDhWfxzL3NwdJSABp_7NPrz6lhcWkFDGGqVhxSenmkxN6Gy9781_7if4kEJcE0NFRSJT4vYIGAVFolmzS2AUZl37Tm_KDrUKDTl-wJNe6JVA!!/dl3/d3/L0lJSklna21BL0lKakFBTXlBQkVSQ0pBISEvNEZHZ3NvMFZ2emE5SUFnIS83XzAxNUExSDQwSTA0SDcwQU1QTU5ET0wyMDA0LzBzMEFGOTEyNTAwMzg!/?PC_7_015A1H40I04H70AMPMNDOL2004000000_ru.fccland.ibmportal.spring.portlet.handler.BeanNameParameterHandlerMapping-PATH=%2fOfficeCard&amp;PC_7_015A1H40I04H70AMPMNDOL2004000000_region_id=146247000000&amp;PC_7_015A1H40I04H70AMPMNDOL2004000000_office_id=3718&amp;PC_7_015A1H40I04H70AMPMNDOL2004000000_backURL=/wps/portal/p/cc_ib_portal_services/cc_ib_office/!ut/p/c5/hY3LDoIwFEQ_6Q7YUrYVDQ8pFMUIbEhjCJLwcGFM_HsRF67UmeXJmaGK5o7m3rXm1k2j6amgyqk5V1648y342yMQaleInEfw13zmpVOHfqSDhWfxzL3NwdJSABp_7NPrz6lhcWkFDGGqVhxSenmkxN6Gy9781_7if4kEJcE0NFRSJT4vYIGAVFolmzS2AUZl37Tm_KDrUKDTl-wJNe6JVA!!/dl3/d3/L0lJSklna21BL0lKakFBTXlBQkVSQ0pBISEvNEZHZ3NvMFZ2emE5SUFnIS83XzAxNUExSDQwSTA0SDcwQU1QTU5ET0wyMDA0L3F4MEFGOTEyNTAwMzU!/?PC_7_015A1H40I04H70AMPMNDOL2004000000_ru.fccland.ibmportal.spring.portlet.handler.BeanNameParameterHandlerMapping-PATH=%2fOfficesList" TargetMode="External"/><Relationship Id="rId18" Type="http://schemas.openxmlformats.org/officeDocument/2006/relationships/hyperlink" Target="https://rosreestr.ru/wps/portal/p/cc_ib_portal_services/cc_ib_office/!ut/p/c5/hY3LDoIwFEQ_6Q7YUrYVDQ8pFMUIbEhjCJLwcGFM_HsRF67UmeXJmaGK5o7m3rXm1k2j6amgyqk5V1648y342yMQaleInEfw13zmpVOHfqSDhWfxzL3NwdJSABp_7NPrz6lhcWkFDGGqVhxSenmkxN6Gy9781_7if4kEJcE0NFRSJT4vYIGAVFolmzS2AUZl37Tm_KDrUKDTl-wJNe6JVA!!/dl3/d3/L0lJSklna21BL0lKakFBTXlBQkVSQ0pBISEvNEZHZ3NvMFZ2emE5SUFnIS83XzAxNUExSDQwSTA0SDcwQU1QTU5ET0wyMDA0L3d5MEFGOTEyNTAwOTg!/?PC_7_015A1H40I04H70AMPMNDOL2004000000_ru.fccland.ibmportal.spring.portlet.handler.BeanNameParameterHandlerMapping-PATH=%2fOfficeCard&amp;PC_7_015A1H40I04H70AMPMNDOL2004000000_region_id=146434000000&amp;PC_7_015A1H40I04H70AMPMNDOL2004000000_office_id=9064&amp;PC_7_015A1H40I04H70AMPMNDOL2004000000_backURL=/wps/portal/p/cc_ib_portal_services/cc_ib_office/!ut/p/c5/hY3LDoIwFEQ_6Q7YUrYVDQ8pFMUIbEhjCJLwcGFM_HsRF67UmeXJmaGK5o7m3rXm1k2j6amgyqk5V1648y342yMQaleInEfw13zmpVOHfqSDhWfxzL3NwdJSABp_7NPrz6lhcWkFDGGqVhxSenmkxN6Gy9781_7if4kEJcE0NFRSJT4vYIGAVFolmzS2AUZl37Tm_KDrUKDTl-wJNe6JVA!!/dl3/d3/L0lJSklna21BL0lKakFBTXlBQkVSQ0pBISEvNEZHZ3NvMFZ2emE5SUFnIS83XzAxNUExSDQwSTA0SDcwQU1QTU5ET0wyMDA0L2V5MEFGOTEyNTAwOTU!/?PC_7_015A1H40I04H70AMPMNDOL2004000000_ru.fccland.ibmportal.spring.portlet.handler.BeanNameParameterHandlerMapping-PATH=%2fOfficesLis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hyperlink" Target="https://rosreestr.ru/wps/portal/p/cc_ib_portal_services/cc_ib_office/!ut/p/c5/hY3LDoIwFEQ_6Q7YUrYVDQ8pFMUIbEhjCJLwcGFM_HsRF67UmeXJmaGK5o7m3rXm1k2j6amgyqk5V1648y342yMQaleInEfw13zmpVOHfqSDhWfxzL3NwdJSABp_7NPrz6lhcWkFDGGqVhxSenmkxN6Gy9781_7if4kEJcE0NFRSJT4vYIGAVFolmzS2AUZl37Tm_KDrUKDTl-wJNe6JVA!!/dl3/d3/L0lJSklna21BL0lKakFBTXlBQkVSQ0pBISEvNEZHZ3NvMFZ2emE5SUFnIS83XzAxNUExSDQwSTA0SDcwQU1QTU5ET0wyMDA0LzBzMEFGOTEyNTAwMzg!/?PC_7_015A1H40I04H70AMPMNDOL2004000000_ru.fccland.ibmportal.spring.portlet.handler.BeanNameParameterHandlerMapping-PATH=%2fOfficeCard&amp;PC_7_015A1H40I04H70AMPMNDOL2004000000_region_id=146247000000&amp;PC_7_015A1H40I04H70AMPMNDOL2004000000_office_id=35885&amp;PC_7_015A1H40I04H70AMPMNDOL2004000000_backURL=/wps/portal/p/cc_ib_portal_services/cc_ib_office/!ut/p/c5/hY3LDoIwFEQ_6Q7YUrYVDQ8pFMUIbEhjCJLwcGFM_HsRF67UmeXJmaGK5o7m3rXm1k2j6amgyqk5V1648y342yMQaleInEfw13zmpVOHfqSDhWfxzL3NwdJSABp_7NPrz6lhcWkFDGGqVhxSenmkxN6Gy9781_7if4kEJcE0NFRSJT4vYIGAVFolmzS2AUZl37Tm_KDrUKDTl-wJNe6JVA!!/dl3/d3/L0lJSklna21BL0lKakFBTXlBQkVSQ0pBISEvNEZHZ3NvMFZ2emE5SUFnIS83XzAxNUExSDQwSTA0SDcwQU1QTU5ET0wyMDA0L3F4MEFGOTEyNTAwMzU!/?PC_7_015A1H40I04H70AMPMNDOL2004000000_ru.fccland.ibmportal.spring.portlet.handler.BeanNameParameterHandlerMapping-PATH=%2fOfficesList" TargetMode="External"/><Relationship Id="rId17" Type="http://schemas.openxmlformats.org/officeDocument/2006/relationships/hyperlink" Target="https://rosreestr.ru/wps/portal/p/cc_ib_portal_services/cc_ib_office/!ut/p/c5/hY3LDoIwFEQ_6Q7YUrYVDQ8pFMUIbEhjCJLwcGFM_HsRF67UmeXJmaGK5o7m3rXm1k2j6amgyqk5V1648y342yMQaleInEfw13zmpVOHfqSDhWfxzL3NwdJSABp_7NPrz6lhcWkFDGGqVhxSenmkxN6Gy9781_7if4kEJcE0NFRSJT4vYIGAVFolmzS2AUZl37Tm_KDrUKDTl-wJNe6JVA!!/dl3/d3/L0lJSklna21BL0lKakFBTXlBQkVSQ0pBISEvNEZHZ3NvMFZ2emE5SUFnIS83XzAxNUExSDQwSTA0SDcwQU1QTU5ET0wyMDA0L0V3MEFGOTEyNTAwNjg!/?PC_7_015A1H40I04H70AMPMNDOL2004000000_ru.fccland.ibmportal.spring.portlet.handler.BeanNameParameterHandlerMapping-PATH=%2fOfficeCard&amp;PC_7_015A1H40I04H70AMPMNDOL2004000000_region_id=146434000000&amp;PC_7_015A1H40I04H70AMPMNDOL2004000000_office_id=33351&amp;PC_7_015A1H40I04H70AMPMNDOL2004000000_backURL=/wps/portal/p/cc_ib_portal_services/cc_ib_office/!ut/p/c5/hY3LDoIwFEQ_6Q7YUrYVDQ8pFMUIbEhjCJLwcGFM_HsRF67UmeXJmaGK5o7m3rXm1k2j6amgyqk5V1648y342yMQaleInEfw13zmpVOHfqSDhWfxzL3NwdJSABp_7NPrz6lhcWkFDGGqVhxSenmkxN6Gy9781_7if4kEJcE0NFRSJT4vYIGAVFolmzS2AUZl37Tm_KDrUKDTl-wJNe6JVA!!/dl3/d3/L0lJSklna21BL0lKakFBTXlBQkVSQ0pBISEvNEZHZ3NvMFZ2emE5SUFnIS83XzAxNUExSDQwSTA0SDcwQU1QTU5ET0wyMDA0L1J3MEFGOTEyNTAwNjU!/?PC_7_015A1H40I04H70AMPMNDOL2004000000_ru.fccland.ibmportal.spring.portlet.handler.BeanNameParameterHandlerMapping-PATH=%2fOfficesLi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osreestr.ru/wps/portal/p/cc_ib_portal_services/cc_ib_office/!ut/p/c5/hY3LDoIwFEQ_6Q7YUrYVDQ8pFMUIbEhjCJLwcGFM_HsRF67UmeXJmaGK5o7m3rXm1k2j6amgyqk5V1648y342yMQaleInEfw13zmpVOHfqSDhWfxzL3NwdJSABp_7NPrz6lhcWkFDGGqVhxSenmkxN6Gy9781_7if4kEJcE0NFRSJT4vYIGAVFolmzS2AUZl37Tm_KDrUKDTl-wJNe6JVA!!/dl3/d3/L0lJSklna21BL0lKakFBTXlBQkVSQ0pBISEvNEZHZ3NvMFZ2emE5SUFnIS83XzAxNUExSDQwSTA0SDcwQU1QTU5ET0wyMDA0L3NzMEFGOTEyNTAwNTM!/?PC_7_015A1H40I04H70AMPMNDOL2004000000_ru.fccland.ibmportal.spring.portlet.handler.BeanNameParameterHandlerMapping-PATH=%2fOfficeCard&amp;PC_7_015A1H40I04H70AMPMNDOL2004000000_region_id=146493000000&amp;PC_7_015A1H40I04H70AMPMNDOL2004000000_office_id=3695&amp;PC_7_015A1H40I04H70AMPMNDOL2004000000_backURL=/wps/portal/p/cc_ib_portal_services/cc_ib_office/!ut/p/c5/hY3LDoIwFEQ_6Q7YUrYVDQ8pFMUIbEhjCJLwcGFM_HsRF67UmeXJmaGK5o7m3rXm1k2j6amgyqk5V1648y342yMQaleInEfw13zmpVOHfqSDhWfxzL3NwdJSABp_7NPrz6lhcWkFDGGqVhxSenmkxN6Gy9781_7if4kEJcE0NFRSJT4vYIGAVFolmzS2AUZl37Tm_KDrUKDTl-wJNe6JVA!!/dl3/d3/L0lJSklna21BL0lKakFBTXlBQkVSQ0pBISEvNEZHZ3NvMFZ2emE5SUFnIS83XzAxNUExSDQwSTA0SDcwQU1QTU5ET0wyMDA0L2RzMEFGOTEyNTAwNTA!/?PC_7_015A1H40I04H70AMPMNDOL2004000000_ru.fccland.ibmportal.spring.portlet.handler.BeanNameParameterHandlerMapping-PATH=%2fOfficesLis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rosreestr.ru/wps/portal/p/cc_ib_portal_services/cc_ib_office/!ut/p/c5/hY3LDoIwFEQ_6Q7YUrYVDQ8pFMUIbEhjCJLwcGFM_HsRF67UmeXJmaGK5o7m3rXm1k2j6amgyqk5V1648y342yMQaleInEfw13zmpVOHfqSDhWfxzL3NwdJSABp_7NPrz6lhcWkFDGGqVhxSenmkxN6Gy9781_7if4kEJcE0NFRSJT4vYIGAVFolmzS2AUZl37Tm_KDrUKDTl-wJNe6JVA!!/dl3/d3/L0lJSklna21BL0lKakFBTXlBQkVSQ0pBISEvNEZHZ3NvMFZ2emE5SUFnIS83XzAxNUExSDQwSTA0SDcwQU1QTU5ET0wyMDA0L0R4MEFGOTEyNTAwMjM!/?PC_7_015A1H40I04H70AMPMNDOL2004000000_ru.fccland.ibmportal.spring.portlet.handler.BeanNameParameterHandlerMapping-PATH=%2fOfficeCard&amp;PC_7_015A1H40I04H70AMPMNDOL2004000000_region_id=146432000000&amp;PC_7_015A1H40I04H70AMPMNDOL2004000000_office_id=14647&amp;PC_7_015A1H40I04H70AMPMNDOL2004000000_backURL=/wps/portal/p/cc_ib_portal_services/cc_ib_office/!ut/p/c5/hY3LDoIwFEQ_6Q7YUrYVDQ8pFMUIbEhjCJLwcGFM_HsRF67UmeXJmaGK5o7m3rXm1k2j6amgyqk5V1648y342yMQaleInEfw13zmpVOHfqSDhWfxzL3NwdJSABp_7NPrz6lhcWkFDGGqVhxSenmkxN6Gy9781_7if4kEJcE0NFRSJT4vYIGAVFolmzS2AUZl37Tm_KDrUKDTl-wJNe6JVA!!/dl3/d3/L0lJSklna21BL0lKakFBTXlBQkVSQ0pBISEvNEZHZ3NvMFZ2emE5SUFnIS83XzAxNUExSDQwSTA0SDcwQU1QTU5ET0wyMDA0L0Z4MEFGOTEyNTAwMjA!/?PC_7_015A1H40I04H70AMPMNDOL2004000000_ru.fccland.ibmportal.spring.portlet.handler.BeanNameParameterHandlerMapping-PATH=%2fOfficesList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rosreestr.ru/wps/portal/p/cc_ib_portal_services/cc_ib_office/!ut/p/c5/hY3LDoIwFEQ_6Q7YUrYVDQ8pFMUIbEhjCJLwcGFM_HsRF67UmeXJmaGK5o7m3rXm1k2j6amgyqk5V1648y342yMQaleInEfw13zmpVOHfqSDhWfxzL3NwdJSABp_7NPrz6lhcWkFDGGqVhxSenmkxN6Gy9781_7if4kEJcE0NFRSJT4vYIGAVFolmzS2AUZl37Tm_KDrUKDTl-wJNe6JVA!!/dl3/d3/L0lJSklna21BL0lKakFBTXlBQkVSQ0pBISEvNEZHZ3NvMFZ2emE5SUFnIS83XzAxNUExSDQwSTA0SDcwQU1QTU5ET0wyMDA0L3NzMEFGOTEyNTAwNTM!/?PC_7_015A1H40I04H70AMPMNDOL2004000000_ru.fccland.ibmportal.spring.portlet.handler.BeanNameParameterHandlerMapping-PATH=%2fOfficeCard&amp;PC_7_015A1H40I04H70AMPMNDOL2004000000_region_id=146493000000&amp;PC_7_015A1H40I04H70AMPMNDOL2004000000_office_id=33481&amp;PC_7_015A1H40I04H70AMPMNDOL2004000000_backURL=/wps/portal/p/cc_ib_portal_services/cc_ib_office/!ut/p/c5/hY3LDoIwFEQ_6Q7YUrYVDQ8pFMUIbEhjCJLwcGFM_HsRF67UmeXJmaGK5o7m3rXm1k2j6amgyqk5V1648y342yMQaleInEfw13zmpVOHfqSDhWfxzL3NwdJSABp_7NPrz6lhcWkFDGGqVhxSenmkxN6Gy9781_7if4kEJcE0NFRSJT4vYIGAVFolmzS2AUZl37Tm_KDrUKDTl-wJNe6JVA!!/dl3/d3/L0lJSklna21BL0lKakFBTXlBQkVSQ0pBISEvNEZHZ3NvMFZ2emE5SUFnIS83XzAxNUExSDQwSTA0SDcwQU1QTU5ET0wyMDA0L2RzMEFGOTEyNTAwNTA!/?PC_7_015A1H40I04H70AMPMNDOL2004000000_ru.fccland.ibmportal.spring.portlet.handler.BeanNameParameterHandlerMapping-PATH=%2fOfficesList" TargetMode="External"/><Relationship Id="rId10" Type="http://schemas.openxmlformats.org/officeDocument/2006/relationships/hyperlink" Target="https://rosreestr.ru/wps/portal/p/cc_ib_portal_services/cc_ib_office/!ut/p/c5/hY3LDoIwFEQ_6Q7YUrYVDQ8pFMUIbEhjCJLwcGFM_HsRF67UmeXJmaGK5o7m3rXm1k2j6amgyqk5V1648y342yMQaleInEfw13zmpVOHfqSDhWfxzL3NwdJSABp_7NPrz6lhcWkFDGGqVhxSenmkxN6Gy9781_7if4kEJcE0NFRSJT4vYIGAVFolmzS2AUZl37Tm_KDrUKDTl-wJNe6JVA!!/dl3/d3/L0lJSklna21BL0lKakFBTXlBQkVSQ0pBISEvNEZHZ3NvMFZ2emE5SUFnIS83XzAxNUExSDQwSTA0SDcwQU1QTU5ET0wyMDA0L0R4MEFGOTEyNTAwMjM!/?PC_7_015A1H40I04H70AMPMNDOL2004000000_ru.fccland.ibmportal.spring.portlet.handler.BeanNameParameterHandlerMapping-PATH=%2fOfficeCard&amp;PC_7_015A1H40I04H70AMPMNDOL2004000000_region_id=146432000000&amp;PC_7_015A1H40I04H70AMPMNDOL2004000000_office_id=14635&amp;PC_7_015A1H40I04H70AMPMNDOL2004000000_backURL=/wps/portal/p/cc_ib_portal_services/cc_ib_office/!ut/p/c5/hY3LDoIwFEQ_6Q7YUrYVDQ8pFMUIbEhjCJLwcGFM_HsRF67UmeXJmaGK5o7m3rXm1k2j6amgyqk5V1648y342yMQaleInEfw13zmpVOHfqSDhWfxzL3NwdJSABp_7NPrz6lhcWkFDGGqVhxSenmkxN6Gy9781_7if4kEJcE0NFRSJT4vYIGAVFolmzS2AUZl37Tm_KDrUKDTl-wJNe6JVA!!/dl3/d3/L0lJSklna21BL0lKakFBTXlBQkVSQ0pBISEvNEZHZ3NvMFZ2emE5SUFnIS83XzAxNUExSDQwSTA0SDcwQU1QTU5ET0wyMDA0L0Z4MEFGOTEyNTAwMjA!/?PC_7_015A1H40I04H70AMPMNDOL2004000000_ru.fccland.ibmportal.spring.portlet.handler.BeanNameParameterHandlerMapping-PATH=%2fOfficesList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osreestr.ru/wps/portal/p/cc_ib_portal_services/cc_ib_office/!ut/p/c5/hY3LDoIwFEQ_6Q7YUrYVDQ8pFMUIbEhjCJLwcGFM_HsRF67UmeXJmaGK5o7m3rXm1k2j6amgyqk5V1648y342yMQaleInEfw13zmpVOHfqSDhWfxzL3NwdJSABp_7NPrz6lhcWkFDGGqVhxSenmkxN6Gy9781_7if4kEJcE0NFRSJT4vYIGAVFolmzS2AUZl37Tm_KDrUKDTl-wJNe6JVA!!/dl3/d3/L0lJSklna21BL0lKakFBTXlBQkVSQ0pBISEvNEZHZ3NvMFZ2emE5SUFnIS83XzAxNUExSDQwSTA0SDcwQU1QTU5ET0wyMDA0Lzo0OUFGOTEyNTAxMTM!/?PC_7_015A1H40I04H70AMPMNDOL2004000000_ru.fccland.ibmportal.spring.portlet.handler.BeanNameParameterHandlerMapping-PATH=%2fOfficeCard&amp;PC_7_015A1H40I04H70AMPMNDOL2004000000_region_id=146432000000&amp;PC_7_015A1H40I04H70AMPMNDOL2004000000_office_id=9081&amp;PC_7_015A1H40I04H70AMPMNDOL2004000000_backURL=/wps/portal/p/cc_ib_portal_services/cc_ib_office/!ut/p/c5/hY3LDoIwFEQ_6Q7YUrYVDQ8pFMUIbEhjCJLwcGFM_HsRF67UmeXJmaGK5o7m3rXm1k2j6amgyqk5V1648y342yMQaleInEfw13zmpVOHfqSDhWfxzL3NwdJSABp_7NPrz6lhcWkFDGGqVhxSenmkxN6Gy9781_7if4kEJcE0NFRSJT4vYIGAVFolmzS2AUZl37Tm_KDrUKDTl-wJNe6JVA!!/dl3/d3/L0lJSklna21BL0lKakFBTXlBQkVSQ0pBISEvNEZHZ3NvMFZ2emE5SUFnIS83XzAxNUExSDQwSTA0SDcwQU1QTU5ET0wyMDA0L3k0OUFGOTEyNTAxMTA!/?PC_7_015A1H40I04H70AMPMNDOL2004000000_ru.fccland.ibmportal.spring.portlet.handler.BeanNameParameterHandlerMapping-PATH=%2fOfficesList" TargetMode="External"/><Relationship Id="rId9" Type="http://schemas.openxmlformats.org/officeDocument/2006/relationships/image" Target="media/image4.gif"/><Relationship Id="rId14" Type="http://schemas.openxmlformats.org/officeDocument/2006/relationships/hyperlink" Target="https://rosreestr.ru/wps/portal/p/cc_ib_portal_services/cc_ib_office/!ut/p/c5/hY3LDoIwFEQ_6Q7YUrYVDQ8pFMUIbEhjCJLwcGFM_HsRF67UmeXJmaGK5o7m3rXm1k2j6amgyqk5V1648y342yMQaleInEfw13zmpVOHfqSDhWfxzL3NwdJSABp_7NPrz6lhcWkFDGGqVhxSenmkxN6Gy9781_7if4kEJcE0NFRSJT4vYIGAVFolmzS2AUZl37Tm_KDrUKDTl-wJNe6JVA!!/dl3/d3/L0lJSklna21BL0lKakFBTXlBQkVSQ0pBISEvNEZHZ3NvMFZ2emE5SUFnIS83XzAxNUExSDQwSTA0SDcwQU1QTU5ET0wyMDA0LzBzMEFGOTEyNTAwMzg!/?PC_7_015A1H40I04H70AMPMNDOL2004000000_ru.fccland.ibmportal.spring.portlet.handler.BeanNameParameterHandlerMapping-PATH=%2fOfficeCard&amp;PC_7_015A1H40I04H70AMPMNDOL2004000000_region_id=146247000000&amp;PC_7_015A1H40I04H70AMPMNDOL2004000000_office_id=9080&amp;PC_7_015A1H40I04H70AMPMNDOL2004000000_backURL=/wps/portal/p/cc_ib_portal_services/cc_ib_office/!ut/p/c5/hY3LDoIwFEQ_6Q7YUrYVDQ8pFMUIbEhjCJLwcGFM_HsRF67UmeXJmaGK5o7m3rXm1k2j6amgyqk5V1648y342yMQaleInEfw13zmpVOHfqSDhWfxzL3NwdJSABp_7NPrz6lhcWkFDGGqVhxSenmkxN6Gy9781_7if4kEJcE0NFRSJT4vYIGAVFolmzS2AUZl37Tm_KDrUKDTl-wJNe6JVA!!/dl3/d3/L0lJSklna21BL0lKakFBTXlBQkVSQ0pBISEvNEZHZ3NvMFZ2emE5SUFnIS83XzAxNUExSDQwSTA0SDcwQU1QTU5ET0wyMDA0L3F4MEFGOTEyNTAwMzU!/?PC_7_015A1H40I04H70AMPMNDOL2004000000_ru.fccland.ibmportal.spring.portlet.handler.BeanNameParameterHandlerMapping-PATH=%2fOffices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2438</Words>
  <Characters>13898</Characters>
  <Application>Microsoft Office Word</Application>
  <DocSecurity>0</DocSecurity>
  <Lines>115</Lines>
  <Paragraphs>32</Paragraphs>
  <ScaleCrop>false</ScaleCrop>
  <Company>MICROSOFT</Company>
  <LinksUpToDate>false</LinksUpToDate>
  <CharactersWithSpaces>16304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Malkov</dc:creator>
  <cp:lastModifiedBy>Dmitry Malkov</cp:lastModifiedBy>
  <cp:revision>1</cp:revision>
  <dcterms:created xsi:type="dcterms:W3CDTF">2015-06-09T21:22:00Z</dcterms:created>
  <dcterms:modified xsi:type="dcterms:W3CDTF">2015-06-09T21:23:00Z</dcterms:modified>
</cp:coreProperties>
</file>